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A743" w14:textId="330D3524" w:rsidR="00C742BD" w:rsidRPr="00C742BD" w:rsidRDefault="00C742BD" w:rsidP="00C74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(Approx. 41</w:t>
      </w:r>
      <w:r w:rsidR="00621D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words)</w:t>
      </w:r>
    </w:p>
    <w:p w14:paraId="05C50297" w14:textId="77777777" w:rsidR="00C742BD" w:rsidRDefault="00C742BD" w:rsidP="00C742BD">
      <w:pPr>
        <w:rPr>
          <w:rFonts w:ascii="Arial" w:hAnsi="Arial" w:cs="Arial"/>
          <w:sz w:val="24"/>
          <w:szCs w:val="24"/>
        </w:rPr>
      </w:pPr>
    </w:p>
    <w:p w14:paraId="494F52C4" w14:textId="1129A5A9" w:rsidR="00C742BD" w:rsidRPr="00C742BD" w:rsidRDefault="00C742BD" w:rsidP="00C742BD">
      <w:pPr>
        <w:rPr>
          <w:rFonts w:ascii="Arial" w:hAnsi="Arial" w:cs="Arial"/>
          <w:sz w:val="24"/>
          <w:szCs w:val="24"/>
        </w:rPr>
      </w:pPr>
      <w:r w:rsidRPr="00C742BD">
        <w:rPr>
          <w:rFonts w:ascii="Arial" w:hAnsi="Arial" w:cs="Arial"/>
          <w:sz w:val="24"/>
          <w:szCs w:val="24"/>
        </w:rPr>
        <w:t>President’s Column</w:t>
      </w:r>
    </w:p>
    <w:p w14:paraId="0326FB8E" w14:textId="45C629F0" w:rsidR="00C742BD" w:rsidRPr="00C742BD" w:rsidRDefault="00C742BD" w:rsidP="00C74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 Lights and Utilities</w:t>
      </w:r>
    </w:p>
    <w:p w14:paraId="098D1B9B" w14:textId="62D38FDB" w:rsidR="00C742BD" w:rsidRPr="00621DD4" w:rsidRDefault="00E11617" w:rsidP="00C74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Author:</w:t>
      </w:r>
      <w:bookmarkStart w:id="0" w:name="_GoBack"/>
      <w:bookmarkEnd w:id="0"/>
      <w:r w:rsidR="00C742BD" w:rsidRPr="00C742BD">
        <w:rPr>
          <w:rFonts w:ascii="Arial" w:hAnsi="Arial" w:cs="Arial"/>
          <w:sz w:val="24"/>
          <w:szCs w:val="24"/>
        </w:rPr>
        <w:t xml:space="preserve"> Andrew Cummins, President, ICON</w:t>
      </w:r>
      <w:r w:rsidR="00621DD4">
        <w:rPr>
          <w:rFonts w:ascii="Arial" w:hAnsi="Arial" w:cs="Arial"/>
          <w:sz w:val="24"/>
          <w:szCs w:val="24"/>
        </w:rPr>
        <w:t xml:space="preserve"> Users Group</w:t>
      </w:r>
      <w:r w:rsidR="00C742BD" w:rsidRPr="00C742BD">
        <w:rPr>
          <w:rFonts w:ascii="Arial" w:hAnsi="Arial" w:cs="Arial"/>
          <w:sz w:val="24"/>
          <w:szCs w:val="24"/>
        </w:rPr>
        <w:t xml:space="preserve">, </w:t>
      </w:r>
      <w:r w:rsidR="00621DD4">
        <w:rPr>
          <w:rFonts w:ascii="Arial" w:hAnsi="Arial" w:cs="Arial"/>
          <w:sz w:val="24"/>
          <w:szCs w:val="24"/>
        </w:rPr>
        <w:t>MO</w:t>
      </w:r>
    </w:p>
    <w:p w14:paraId="0568B273" w14:textId="3E7768E0" w:rsidR="00C742BD" w:rsidRPr="00C742BD" w:rsidRDefault="00C742BD" w:rsidP="00C74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July </w:t>
      </w:r>
      <w:r w:rsidRPr="00C742BD">
        <w:rPr>
          <w:rFonts w:ascii="Arial" w:hAnsi="Arial" w:cs="Arial"/>
          <w:sz w:val="24"/>
          <w:szCs w:val="24"/>
        </w:rPr>
        <w:t>2019 issue, The ICON Newsletter</w:t>
      </w:r>
    </w:p>
    <w:p w14:paraId="1C92A589" w14:textId="77777777" w:rsidR="00C742BD" w:rsidRPr="00C742BD" w:rsidRDefault="00C742BD" w:rsidP="00C742BD">
      <w:pPr>
        <w:rPr>
          <w:rFonts w:ascii="Arial" w:hAnsi="Arial" w:cs="Arial"/>
          <w:sz w:val="24"/>
          <w:szCs w:val="24"/>
        </w:rPr>
      </w:pPr>
      <w:r w:rsidRPr="00C742BD">
        <w:rPr>
          <w:rFonts w:ascii="Arial" w:hAnsi="Arial" w:cs="Arial"/>
          <w:sz w:val="24"/>
          <w:szCs w:val="24"/>
        </w:rPr>
        <w:t>www.iconusersgroup.org</w:t>
      </w:r>
    </w:p>
    <w:p w14:paraId="585EC27A" w14:textId="05FF3072" w:rsidR="003314DA" w:rsidRDefault="00C742BD" w:rsidP="00C742BD">
      <w:pPr>
        <w:rPr>
          <w:rFonts w:ascii="Arial" w:hAnsi="Arial" w:cs="Arial"/>
          <w:sz w:val="24"/>
          <w:szCs w:val="24"/>
        </w:rPr>
      </w:pPr>
      <w:r w:rsidRPr="00C742BD">
        <w:rPr>
          <w:rFonts w:ascii="Arial" w:hAnsi="Arial" w:cs="Arial"/>
          <w:sz w:val="24"/>
          <w:szCs w:val="24"/>
        </w:rPr>
        <w:t>andrewcummins (at) yahoo.com</w:t>
      </w:r>
    </w:p>
    <w:p w14:paraId="29F23B70" w14:textId="4CDF101A" w:rsidR="00C742BD" w:rsidRDefault="00C742BD" w:rsidP="00C742BD">
      <w:pPr>
        <w:rPr>
          <w:rFonts w:ascii="Arial" w:hAnsi="Arial" w:cs="Arial"/>
          <w:sz w:val="24"/>
          <w:szCs w:val="24"/>
        </w:rPr>
      </w:pPr>
    </w:p>
    <w:p w14:paraId="18D2993C" w14:textId="40AFCA15" w:rsidR="009605DA" w:rsidRPr="009605DA" w:rsidRDefault="009605DA" w:rsidP="009605DA">
      <w:pPr>
        <w:rPr>
          <w:rFonts w:ascii="Arial" w:hAnsi="Arial" w:cs="Arial"/>
          <w:sz w:val="24"/>
          <w:szCs w:val="24"/>
        </w:rPr>
      </w:pPr>
      <w:r w:rsidRPr="009605DA">
        <w:rPr>
          <w:rFonts w:ascii="Arial" w:hAnsi="Arial" w:cs="Arial"/>
          <w:sz w:val="24"/>
          <w:szCs w:val="24"/>
        </w:rPr>
        <w:t>I can’t tell you how exciting I think LED lights are. They’re incredible in many ways compared to older incandescent bulbs. I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recently took an LED bulb and stomped on it. I wanted to open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it up for a look. I then threw it down on concrete several times as</w:t>
      </w:r>
    </w:p>
    <w:p w14:paraId="55503971" w14:textId="3E1CF5E0" w:rsidR="009605DA" w:rsidRDefault="009605DA" w:rsidP="009605DA">
      <w:pPr>
        <w:rPr>
          <w:rFonts w:ascii="Arial" w:hAnsi="Arial" w:cs="Arial"/>
          <w:sz w:val="24"/>
          <w:szCs w:val="24"/>
        </w:rPr>
      </w:pPr>
      <w:r w:rsidRPr="009605DA">
        <w:rPr>
          <w:rFonts w:ascii="Arial" w:hAnsi="Arial" w:cs="Arial"/>
          <w:sz w:val="24"/>
          <w:szCs w:val="24"/>
        </w:rPr>
        <w:t>hard as I could, and even took a hammer to it. Nothing, but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some scuffing. I grabbed an axe that could take down a large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tree. With one swing, the bulb flew some distance and I had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merely dinged the aluminum base. I took another swing, and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landed the axe up on the plastic dome. Success! The plastic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dome split and popped half off of the aluminum base, exposing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a dozen little LEDs.</w:t>
      </w:r>
    </w:p>
    <w:p w14:paraId="67122BE6" w14:textId="77777777" w:rsidR="009605DA" w:rsidRPr="009605DA" w:rsidRDefault="009605DA" w:rsidP="009605DA">
      <w:pPr>
        <w:rPr>
          <w:rFonts w:ascii="Arial" w:hAnsi="Arial" w:cs="Arial"/>
          <w:sz w:val="24"/>
          <w:szCs w:val="24"/>
        </w:rPr>
      </w:pPr>
    </w:p>
    <w:p w14:paraId="59FEB451" w14:textId="4AA48DDF" w:rsidR="009605DA" w:rsidRDefault="009605DA" w:rsidP="009605DA">
      <w:pPr>
        <w:rPr>
          <w:rFonts w:ascii="Arial" w:hAnsi="Arial" w:cs="Arial"/>
          <w:sz w:val="24"/>
          <w:szCs w:val="24"/>
        </w:rPr>
      </w:pPr>
      <w:r w:rsidRPr="009605DA">
        <w:rPr>
          <w:rFonts w:ascii="Arial" w:hAnsi="Arial" w:cs="Arial"/>
          <w:sz w:val="24"/>
          <w:szCs w:val="24"/>
        </w:rPr>
        <w:t>Compare the resiliency of that LED bulb to your old bulbs, the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ones that can shatter just from an accidental fall to the floor. Not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all LED bulbs are that tough. Some are made with glass and can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break rather easily. But, if you want an incredibly tough bulb,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you can now get it.</w:t>
      </w:r>
    </w:p>
    <w:p w14:paraId="477F8CEC" w14:textId="77777777" w:rsidR="009605DA" w:rsidRPr="009605DA" w:rsidRDefault="009605DA" w:rsidP="009605DA">
      <w:pPr>
        <w:rPr>
          <w:rFonts w:ascii="Arial" w:hAnsi="Arial" w:cs="Arial"/>
          <w:sz w:val="24"/>
          <w:szCs w:val="24"/>
        </w:rPr>
      </w:pPr>
    </w:p>
    <w:p w14:paraId="518AA199" w14:textId="53DAC97D" w:rsidR="009605DA" w:rsidRDefault="009605DA" w:rsidP="009605DA">
      <w:pPr>
        <w:rPr>
          <w:rFonts w:ascii="Arial" w:hAnsi="Arial" w:cs="Arial"/>
          <w:sz w:val="24"/>
          <w:szCs w:val="24"/>
        </w:rPr>
      </w:pPr>
      <w:r w:rsidRPr="009605DA">
        <w:rPr>
          <w:rFonts w:ascii="Arial" w:hAnsi="Arial" w:cs="Arial"/>
          <w:sz w:val="24"/>
          <w:szCs w:val="24"/>
        </w:rPr>
        <w:t>Before the turn of the century, I had used a number of third-party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utilities to keep my PC running. I'd have to restart my computer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sometimes several times a day to overcome problems. Occasionally, I’d have to reinstall Windows to get it working. Windows now has become very resilient. I’ve never needed to reinstall Windows 10. I rarely need to restart it. And, I have almost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no need for third-party utilities.</w:t>
      </w:r>
    </w:p>
    <w:p w14:paraId="5406F04F" w14:textId="77777777" w:rsidR="009605DA" w:rsidRPr="009605DA" w:rsidRDefault="009605DA" w:rsidP="009605DA">
      <w:pPr>
        <w:rPr>
          <w:rFonts w:ascii="Arial" w:hAnsi="Arial" w:cs="Arial"/>
          <w:sz w:val="24"/>
          <w:szCs w:val="24"/>
        </w:rPr>
      </w:pPr>
    </w:p>
    <w:p w14:paraId="292D38D0" w14:textId="77777777" w:rsidR="009605DA" w:rsidRDefault="009605DA" w:rsidP="009605DA">
      <w:pPr>
        <w:rPr>
          <w:rFonts w:ascii="Arial" w:hAnsi="Arial" w:cs="Arial"/>
          <w:sz w:val="24"/>
          <w:szCs w:val="24"/>
        </w:rPr>
      </w:pPr>
      <w:r w:rsidRPr="009605DA">
        <w:rPr>
          <w:rFonts w:ascii="Arial" w:hAnsi="Arial" w:cs="Arial"/>
          <w:sz w:val="24"/>
          <w:szCs w:val="24"/>
        </w:rPr>
        <w:t>We recently had an ICON class that presented a number of utilities built into Windows to keep it running smoothly. You might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be able to get by without ever going out of your way to use any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of them. One such utility is CHKDSK to check your hard drive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for errors. Windows 10 uses the NTFS file system, which is very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reliable. Older versions of Windows used FAT, which is prone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to errors. I’ve never needed to run CHKDSK on Windows 10.</w:t>
      </w:r>
    </w:p>
    <w:p w14:paraId="7E35F22D" w14:textId="77777777" w:rsidR="009605DA" w:rsidRDefault="009605DA" w:rsidP="009605DA">
      <w:pPr>
        <w:rPr>
          <w:rFonts w:ascii="Arial" w:hAnsi="Arial" w:cs="Arial"/>
          <w:sz w:val="24"/>
          <w:szCs w:val="24"/>
        </w:rPr>
      </w:pPr>
    </w:p>
    <w:p w14:paraId="003513B7" w14:textId="4F5B39E0" w:rsidR="009605DA" w:rsidRDefault="009605DA" w:rsidP="009605DA">
      <w:pPr>
        <w:rPr>
          <w:rFonts w:ascii="Arial" w:hAnsi="Arial" w:cs="Arial"/>
          <w:sz w:val="24"/>
          <w:szCs w:val="24"/>
        </w:rPr>
      </w:pPr>
      <w:r w:rsidRPr="009605DA">
        <w:rPr>
          <w:rFonts w:ascii="Arial" w:hAnsi="Arial" w:cs="Arial"/>
          <w:sz w:val="24"/>
          <w:szCs w:val="24"/>
        </w:rPr>
        <w:t>Windows 10 has a utility to backup your hard drive. It’s more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than a good idea to backup your hard drive. The hardware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won’t last forever and Windows isn’t perfect. And, you might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even mess things up yourself, then a backup can save you.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>This you should backup before you need it. Keep a couple of</w:t>
      </w:r>
      <w:r>
        <w:rPr>
          <w:rFonts w:ascii="Arial" w:hAnsi="Arial" w:cs="Arial"/>
          <w:sz w:val="24"/>
          <w:szCs w:val="24"/>
        </w:rPr>
        <w:t xml:space="preserve"> </w:t>
      </w:r>
      <w:r w:rsidRPr="009605DA">
        <w:rPr>
          <w:rFonts w:ascii="Arial" w:hAnsi="Arial" w:cs="Arial"/>
          <w:sz w:val="24"/>
          <w:szCs w:val="24"/>
        </w:rPr>
        <w:t xml:space="preserve">backups, in case one fails. Enjoy the resilience. </w:t>
      </w:r>
      <w:r w:rsidRPr="009605DA">
        <w:rPr>
          <w:rFonts w:ascii="Arial" w:hAnsi="Arial" w:cs="Arial"/>
          <w:sz w:val="24"/>
          <w:szCs w:val="24"/>
        </w:rPr>
        <w:cr/>
      </w:r>
    </w:p>
    <w:p w14:paraId="79C81CFD" w14:textId="30900222" w:rsidR="007715F1" w:rsidRPr="009605DA" w:rsidRDefault="007715F1" w:rsidP="009605DA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AE95DD" wp14:editId="4CAA8422">
            <wp:extent cx="1828800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5F1" w:rsidRPr="00960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DA"/>
    <w:rsid w:val="00166BA7"/>
    <w:rsid w:val="003314DA"/>
    <w:rsid w:val="00621DD4"/>
    <w:rsid w:val="007715F1"/>
    <w:rsid w:val="008C14E3"/>
    <w:rsid w:val="009605DA"/>
    <w:rsid w:val="00C742BD"/>
    <w:rsid w:val="00E1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E509"/>
  <w15:chartTrackingRefBased/>
  <w15:docId w15:val="{DB793448-8C7C-4278-8E94-8AAAE44A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14D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3</cp:revision>
  <cp:lastPrinted>2019-09-04T02:05:00Z</cp:lastPrinted>
  <dcterms:created xsi:type="dcterms:W3CDTF">2019-08-23T06:28:00Z</dcterms:created>
  <dcterms:modified xsi:type="dcterms:W3CDTF">2019-09-04T02:05:00Z</dcterms:modified>
</cp:coreProperties>
</file>